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1A273" w14:textId="037BAB4B" w:rsidR="001C774D" w:rsidRPr="001C774D" w:rsidRDefault="001C774D" w:rsidP="001C774D">
      <w:r w:rsidRPr="001C774D">
        <w:t xml:space="preserve">Le site </w:t>
      </w:r>
      <w:r w:rsidRPr="001C774D">
        <w:rPr>
          <w:b/>
          <w:bCs/>
        </w:rPr>
        <w:t>afmd44.org</w:t>
      </w:r>
      <w:r w:rsidRPr="001C774D">
        <w:t xml:space="preserve"> est une initiative très sérieuse et utile : il s’agit d’un </w:t>
      </w:r>
      <w:r w:rsidRPr="001C774D">
        <w:rPr>
          <w:b/>
          <w:bCs/>
        </w:rPr>
        <w:t xml:space="preserve">Mémorial virtuel des </w:t>
      </w:r>
      <w:proofErr w:type="spellStart"/>
      <w:r w:rsidRPr="001C774D">
        <w:rPr>
          <w:b/>
          <w:bCs/>
        </w:rPr>
        <w:t>déporté·es</w:t>
      </w:r>
      <w:proofErr w:type="spellEnd"/>
      <w:r w:rsidRPr="001C774D">
        <w:rPr>
          <w:b/>
          <w:bCs/>
        </w:rPr>
        <w:t xml:space="preserve"> de Loire</w:t>
      </w:r>
      <w:r w:rsidRPr="001C774D">
        <w:rPr>
          <w:b/>
          <w:bCs/>
        </w:rPr>
        <w:noBreakHyphen/>
        <w:t>Atlantique</w:t>
      </w:r>
      <w:r w:rsidRPr="001C774D">
        <w:t>. Voici ce qu’on peut souligner</w:t>
      </w:r>
      <w:r w:rsidRPr="001C774D">
        <w:rPr>
          <w:rFonts w:ascii="Arial" w:hAnsi="Arial" w:cs="Arial"/>
        </w:rPr>
        <w:t> </w:t>
      </w:r>
      <w:r w:rsidRPr="001C774D">
        <w:t>:</w:t>
      </w:r>
    </w:p>
    <w:p w14:paraId="18D1DFCF" w14:textId="77777777" w:rsidR="001C774D" w:rsidRPr="001C774D" w:rsidRDefault="00000000" w:rsidP="001C774D">
      <w:r>
        <w:pict w14:anchorId="472F9CA0">
          <v:rect id="_x0000_i1025" style="width:0;height:1.5pt" o:hralign="center" o:hrstd="t" o:hr="t" fillcolor="#a0a0a0" stroked="f"/>
        </w:pict>
      </w:r>
    </w:p>
    <w:p w14:paraId="4683CD5C" w14:textId="77777777" w:rsidR="001C774D" w:rsidRPr="001C774D" w:rsidRDefault="001C774D" w:rsidP="001C774D">
      <w:pPr>
        <w:rPr>
          <w:b/>
          <w:bCs/>
        </w:rPr>
      </w:pPr>
      <w:r w:rsidRPr="001C774D">
        <w:rPr>
          <w:rFonts w:ascii="Segoe UI Emoji" w:hAnsi="Segoe UI Emoji" w:cs="Segoe UI Emoji"/>
          <w:b/>
          <w:bCs/>
        </w:rPr>
        <w:t>✅</w:t>
      </w:r>
      <w:r w:rsidRPr="001C774D">
        <w:rPr>
          <w:b/>
          <w:bCs/>
        </w:rPr>
        <w:t xml:space="preserve"> Ce qui rend ce site remarquable</w:t>
      </w:r>
    </w:p>
    <w:p w14:paraId="496A0F00" w14:textId="77777777" w:rsidR="001C774D" w:rsidRPr="001C774D" w:rsidRDefault="001C774D" w:rsidP="001C774D">
      <w:pPr>
        <w:numPr>
          <w:ilvl w:val="0"/>
          <w:numId w:val="1"/>
        </w:numPr>
      </w:pPr>
      <w:r w:rsidRPr="001C774D">
        <w:rPr>
          <w:b/>
          <w:bCs/>
        </w:rPr>
        <w:t>Base solide et généreuse</w:t>
      </w:r>
      <w:r w:rsidRPr="001C774D">
        <w:rPr>
          <w:rFonts w:ascii="Arial" w:hAnsi="Arial" w:cs="Arial"/>
        </w:rPr>
        <w:t> </w:t>
      </w:r>
      <w:r w:rsidRPr="001C774D">
        <w:t xml:space="preserve">: depuis 2018, plus de </w:t>
      </w:r>
      <w:r w:rsidRPr="001C774D">
        <w:rPr>
          <w:b/>
          <w:bCs/>
        </w:rPr>
        <w:t>1</w:t>
      </w:r>
      <w:r w:rsidRPr="001C774D">
        <w:rPr>
          <w:rFonts w:ascii="Arial" w:hAnsi="Arial" w:cs="Arial"/>
          <w:b/>
          <w:bCs/>
        </w:rPr>
        <w:t> </w:t>
      </w:r>
      <w:r w:rsidRPr="001C774D">
        <w:rPr>
          <w:b/>
          <w:bCs/>
        </w:rPr>
        <w:t>800 personnes</w:t>
      </w:r>
      <w:r w:rsidRPr="001C774D">
        <w:t xml:space="preserve"> (hommes, femmes, enfants) liées au département ont été recensées, à la fois pour des motifs de répression et de persécution (</w:t>
      </w:r>
      <w:hyperlink r:id="rId5" w:tooltip="Mémorial virtuel des déporté.es de Loire Atlantique (AFMD DT44)" w:history="1">
        <w:r w:rsidRPr="001C774D">
          <w:rPr>
            <w:rStyle w:val="Lienhypertexte"/>
          </w:rPr>
          <w:t>afmd44.org</w:t>
        </w:r>
      </w:hyperlink>
      <w:r w:rsidRPr="001C774D">
        <w:t>).</w:t>
      </w:r>
    </w:p>
    <w:p w14:paraId="04CE3EE8" w14:textId="77777777" w:rsidR="001C774D" w:rsidRPr="001C774D" w:rsidRDefault="001C774D" w:rsidP="001C774D">
      <w:pPr>
        <w:numPr>
          <w:ilvl w:val="0"/>
          <w:numId w:val="1"/>
        </w:numPr>
      </w:pPr>
      <w:r w:rsidRPr="001C774D">
        <w:rPr>
          <w:b/>
          <w:bCs/>
        </w:rPr>
        <w:t>Label officiel</w:t>
      </w:r>
      <w:r w:rsidRPr="001C774D">
        <w:rPr>
          <w:rFonts w:ascii="Arial" w:hAnsi="Arial" w:cs="Arial"/>
        </w:rPr>
        <w:t> </w:t>
      </w:r>
      <w:r w:rsidRPr="001C774D">
        <w:t xml:space="preserve">: le site a obtenu le </w:t>
      </w:r>
      <w:r w:rsidRPr="001C774D">
        <w:rPr>
          <w:b/>
          <w:bCs/>
        </w:rPr>
        <w:t>LABEL MISSION LIBÉRATION de l’État</w:t>
      </w:r>
      <w:r w:rsidRPr="001C774D">
        <w:t>, dans le cadre des 80 ans de la Libération, ce qui témoigne de sa qualité reconnue</w:t>
      </w:r>
      <w:r w:rsidRPr="001C774D">
        <w:rPr>
          <w:rFonts w:ascii="Arial" w:hAnsi="Arial" w:cs="Arial"/>
        </w:rPr>
        <w:t> </w:t>
      </w:r>
      <w:r w:rsidRPr="001C774D">
        <w:t>(</w:t>
      </w:r>
      <w:hyperlink r:id="rId6" w:tooltip="Mémorial virtuel des déporté.es de Loire Atlantique (AFMD DT44)" w:history="1">
        <w:r w:rsidRPr="001C774D">
          <w:rPr>
            <w:rStyle w:val="Lienhypertexte"/>
          </w:rPr>
          <w:t>afmd44.org</w:t>
        </w:r>
      </w:hyperlink>
      <w:r w:rsidRPr="001C774D">
        <w:t>).</w:t>
      </w:r>
    </w:p>
    <w:p w14:paraId="774FFDD4" w14:textId="77777777" w:rsidR="001C774D" w:rsidRPr="001C774D" w:rsidRDefault="001C774D" w:rsidP="001C774D">
      <w:pPr>
        <w:numPr>
          <w:ilvl w:val="0"/>
          <w:numId w:val="1"/>
        </w:numPr>
      </w:pPr>
      <w:r w:rsidRPr="001C774D">
        <w:rPr>
          <w:b/>
          <w:bCs/>
        </w:rPr>
        <w:t>Richesse pédagogique et historique</w:t>
      </w:r>
      <w:r w:rsidRPr="001C774D">
        <w:rPr>
          <w:rFonts w:ascii="Arial" w:hAnsi="Arial" w:cs="Arial"/>
        </w:rPr>
        <w:t> </w:t>
      </w:r>
      <w:r w:rsidRPr="001C774D">
        <w:t>: possibilité de recherches multicritères (nom, date, commune, convoi…), fiches parcours détaillées, fiches biographiques PDF, utiles pour enseignants, familles, chercheurs…</w:t>
      </w:r>
      <w:r w:rsidRPr="001C774D">
        <w:rPr>
          <w:rFonts w:ascii="Arial" w:hAnsi="Arial" w:cs="Arial"/>
        </w:rPr>
        <w:t> </w:t>
      </w:r>
      <w:r w:rsidRPr="001C774D">
        <w:t>(</w:t>
      </w:r>
      <w:hyperlink r:id="rId7" w:tooltip="Un Mémorial virtuel des déporté·es de Loire-Inférieure ... - Nantes" w:history="1">
        <w:r w:rsidRPr="001C774D">
          <w:rPr>
            <w:rStyle w:val="Lienhypertexte"/>
          </w:rPr>
          <w:t>patrimonia.nantes.fr</w:t>
        </w:r>
      </w:hyperlink>
      <w:r w:rsidRPr="001C774D">
        <w:t>).</w:t>
      </w:r>
    </w:p>
    <w:p w14:paraId="52C9AD05" w14:textId="77777777" w:rsidR="001C774D" w:rsidRDefault="001C774D" w:rsidP="001C774D">
      <w:pPr>
        <w:numPr>
          <w:ilvl w:val="0"/>
          <w:numId w:val="1"/>
        </w:numPr>
      </w:pPr>
      <w:r w:rsidRPr="001C774D">
        <w:rPr>
          <w:b/>
          <w:bCs/>
        </w:rPr>
        <w:t>Mise à jour régulière</w:t>
      </w:r>
      <w:r w:rsidRPr="001C774D">
        <w:rPr>
          <w:rFonts w:ascii="Arial" w:hAnsi="Arial" w:cs="Arial"/>
        </w:rPr>
        <w:t> </w:t>
      </w:r>
      <w:r w:rsidRPr="001C774D">
        <w:t xml:space="preserve">: la dernière mise à jour des fiches date du </w:t>
      </w:r>
      <w:r w:rsidRPr="001C774D">
        <w:rPr>
          <w:b/>
          <w:bCs/>
        </w:rPr>
        <w:t>3 juin 2025</w:t>
      </w:r>
      <w:r w:rsidRPr="001C774D">
        <w:t xml:space="preserve">, preuve d’un travail actif et </w:t>
      </w:r>
      <w:proofErr w:type="gramStart"/>
      <w:r w:rsidRPr="001C774D">
        <w:t>suivi</w:t>
      </w:r>
      <w:r w:rsidRPr="001C774D">
        <w:rPr>
          <w:rFonts w:ascii="Arial" w:hAnsi="Arial" w:cs="Arial"/>
        </w:rPr>
        <w:t> </w:t>
      </w:r>
      <w:r w:rsidRPr="001C774D">
        <w:t>.</w:t>
      </w:r>
      <w:proofErr w:type="gramEnd"/>
    </w:p>
    <w:p w14:paraId="73376D79" w14:textId="21735906" w:rsidR="003C19A6" w:rsidRPr="003C19A6" w:rsidRDefault="003C19A6" w:rsidP="003C19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19A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Rassemble données nationales (Mémorial de la Shoah, AFMD), régionales (archives) &amp; contributions privées ;</w:t>
      </w:r>
    </w:p>
    <w:p w14:paraId="306FBDB5" w14:textId="77777777" w:rsidR="003C19A6" w:rsidRPr="003C19A6" w:rsidRDefault="003C19A6" w:rsidP="003C19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C19A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Base enrichie collaborativement avec </w:t>
      </w:r>
      <w:r w:rsidRPr="003C19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plus de 20 critères</w:t>
      </w:r>
      <w:r w:rsidRPr="003C19A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 recherche ;</w:t>
      </w:r>
    </w:p>
    <w:p w14:paraId="49CDA13E" w14:textId="15E2E519" w:rsidR="003C19A6" w:rsidRPr="003C19A6" w:rsidRDefault="003C19A6" w:rsidP="000451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CB5C9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Intègre dualité des déportations (répression versus génocide) et valorise le travail des familles </w:t>
      </w:r>
    </w:p>
    <w:p w14:paraId="74E23121" w14:textId="77777777" w:rsidR="003C19A6" w:rsidRPr="001C774D" w:rsidRDefault="003C19A6" w:rsidP="001C774D">
      <w:pPr>
        <w:numPr>
          <w:ilvl w:val="0"/>
          <w:numId w:val="1"/>
        </w:numPr>
      </w:pPr>
    </w:p>
    <w:p w14:paraId="1DFF6E2A" w14:textId="77777777" w:rsidR="001C774D" w:rsidRPr="001C774D" w:rsidRDefault="00000000" w:rsidP="001C774D">
      <w:r>
        <w:pict w14:anchorId="08988B6F">
          <v:rect id="_x0000_i1026" style="width:0;height:1.5pt" o:hralign="center" o:hrstd="t" o:hr="t" fillcolor="#a0a0a0" stroked="f"/>
        </w:pict>
      </w:r>
    </w:p>
    <w:p w14:paraId="6B31F076" w14:textId="77777777" w:rsidR="001C774D" w:rsidRPr="001C774D" w:rsidRDefault="001C774D" w:rsidP="001C774D">
      <w:pPr>
        <w:rPr>
          <w:b/>
          <w:bCs/>
        </w:rPr>
      </w:pPr>
      <w:r w:rsidRPr="001C774D">
        <w:rPr>
          <w:rFonts w:ascii="Segoe UI Emoji" w:hAnsi="Segoe UI Emoji" w:cs="Segoe UI Emoji"/>
          <w:b/>
          <w:bCs/>
        </w:rPr>
        <w:t>🎓</w:t>
      </w:r>
      <w:r w:rsidRPr="001C774D">
        <w:rPr>
          <w:b/>
          <w:bCs/>
        </w:rPr>
        <w:t xml:space="preserve"> Ce que j’en pense</w:t>
      </w:r>
    </w:p>
    <w:p w14:paraId="75E2C956" w14:textId="77777777" w:rsidR="001C774D" w:rsidRPr="001C774D" w:rsidRDefault="001C774D" w:rsidP="001C774D">
      <w:pPr>
        <w:numPr>
          <w:ilvl w:val="0"/>
          <w:numId w:val="2"/>
        </w:numPr>
      </w:pPr>
      <w:r w:rsidRPr="001C774D">
        <w:rPr>
          <w:b/>
          <w:bCs/>
        </w:rPr>
        <w:t>Fiabilité</w:t>
      </w:r>
      <w:r w:rsidRPr="001C774D">
        <w:rPr>
          <w:rFonts w:ascii="Arial" w:hAnsi="Arial" w:cs="Arial"/>
        </w:rPr>
        <w:t> </w:t>
      </w:r>
      <w:r w:rsidRPr="001C774D">
        <w:t>: la base est fondée sur des sources solides (Fondation pour la Mémoire de la Déportation, Mémorial de la Shoah, archives départementales, Service historique, témoignages)</w:t>
      </w:r>
      <w:r w:rsidRPr="001C774D">
        <w:rPr>
          <w:rFonts w:ascii="Arial" w:hAnsi="Arial" w:cs="Arial"/>
        </w:rPr>
        <w:t> </w:t>
      </w:r>
      <w:r w:rsidRPr="001C774D">
        <w:t>(</w:t>
      </w:r>
      <w:hyperlink r:id="rId8" w:tooltip="Mémorial virtuel des déporté.es de Loire Atlantique (AFMD DT44)" w:history="1">
        <w:r w:rsidRPr="001C774D">
          <w:rPr>
            <w:rStyle w:val="Lienhypertexte"/>
          </w:rPr>
          <w:t>afmd44.org</w:t>
        </w:r>
      </w:hyperlink>
      <w:r w:rsidRPr="001C774D">
        <w:t>).</w:t>
      </w:r>
    </w:p>
    <w:p w14:paraId="1852ECCB" w14:textId="77777777" w:rsidR="001C774D" w:rsidRPr="001C774D" w:rsidRDefault="001C774D" w:rsidP="001C774D">
      <w:pPr>
        <w:numPr>
          <w:ilvl w:val="0"/>
          <w:numId w:val="2"/>
        </w:numPr>
      </w:pPr>
      <w:r w:rsidRPr="001C774D">
        <w:rPr>
          <w:b/>
          <w:bCs/>
        </w:rPr>
        <w:t>Approche locale et humaine</w:t>
      </w:r>
      <w:r w:rsidRPr="001C774D">
        <w:rPr>
          <w:rFonts w:ascii="Arial" w:hAnsi="Arial" w:cs="Arial"/>
        </w:rPr>
        <w:t> </w:t>
      </w:r>
      <w:r w:rsidRPr="001C774D">
        <w:t>: ce mémorial met un éclairage régional sur des parcours individuels, ce qui donne du poids à la mémoire collective de la Loire</w:t>
      </w:r>
      <w:r w:rsidRPr="001C774D">
        <w:noBreakHyphen/>
        <w:t>Atlantique.</w:t>
      </w:r>
    </w:p>
    <w:p w14:paraId="4052E7A9" w14:textId="77777777" w:rsidR="001C774D" w:rsidRPr="001C774D" w:rsidRDefault="001C774D" w:rsidP="001C774D">
      <w:pPr>
        <w:numPr>
          <w:ilvl w:val="0"/>
          <w:numId w:val="2"/>
        </w:numPr>
      </w:pPr>
      <w:r w:rsidRPr="001C774D">
        <w:rPr>
          <w:b/>
          <w:bCs/>
        </w:rPr>
        <w:t>Engagement citoyen</w:t>
      </w:r>
      <w:r w:rsidRPr="001C774D">
        <w:rPr>
          <w:rFonts w:ascii="Arial" w:hAnsi="Arial" w:cs="Arial"/>
        </w:rPr>
        <w:t> </w:t>
      </w:r>
      <w:r w:rsidRPr="001C774D">
        <w:t>: le projet invite à la correction, au partage d’informations et à l’enrichissement collaboratif, ce qui montre une grande ouverture d’esprit et un souci d’exactitude</w:t>
      </w:r>
      <w:r w:rsidRPr="001C774D">
        <w:rPr>
          <w:rFonts w:ascii="Arial" w:hAnsi="Arial" w:cs="Arial"/>
        </w:rPr>
        <w:t> </w:t>
      </w:r>
      <w:r w:rsidRPr="001C774D">
        <w:t>(</w:t>
      </w:r>
      <w:hyperlink r:id="rId9" w:tooltip="Un Mémorial virtuel des déporté·es de Loire-Inférieure ... - Nantes" w:history="1">
        <w:r w:rsidRPr="001C774D">
          <w:rPr>
            <w:rStyle w:val="Lienhypertexte"/>
          </w:rPr>
          <w:t>patrimonia.nantes.fr</w:t>
        </w:r>
      </w:hyperlink>
      <w:r w:rsidRPr="001C774D">
        <w:t>).</w:t>
      </w:r>
    </w:p>
    <w:p w14:paraId="478E15E9" w14:textId="77777777" w:rsidR="001C774D" w:rsidRPr="001C774D" w:rsidRDefault="00000000" w:rsidP="001C774D">
      <w:r>
        <w:pict w14:anchorId="5F29C49D">
          <v:rect id="_x0000_i1027" style="width:0;height:1.5pt" o:hralign="center" o:hrstd="t" o:hr="t" fillcolor="#a0a0a0" stroked="f"/>
        </w:pict>
      </w:r>
    </w:p>
    <w:p w14:paraId="3CBD8BE4" w14:textId="11CA982F" w:rsidR="002333A2" w:rsidRDefault="002333A2" w:rsidP="002333A2">
      <w:pPr>
        <w:ind w:left="720"/>
      </w:pPr>
    </w:p>
    <w:p w14:paraId="7B2869EC" w14:textId="77777777" w:rsidR="00B65021" w:rsidRDefault="00B65021" w:rsidP="002333A2">
      <w:pPr>
        <w:ind w:left="720"/>
      </w:pPr>
    </w:p>
    <w:p w14:paraId="0806CBFE" w14:textId="77777777" w:rsidR="00B65021" w:rsidRDefault="00B65021" w:rsidP="002333A2">
      <w:pPr>
        <w:ind w:left="720"/>
      </w:pPr>
    </w:p>
    <w:p w14:paraId="49F7C5FC" w14:textId="77777777" w:rsidR="00B65021" w:rsidRPr="001C774D" w:rsidRDefault="00B65021" w:rsidP="002333A2">
      <w:pPr>
        <w:ind w:left="720"/>
      </w:pPr>
    </w:p>
    <w:p w14:paraId="2F1C273F" w14:textId="77777777" w:rsidR="001C774D" w:rsidRPr="001C774D" w:rsidRDefault="00000000" w:rsidP="001C774D">
      <w:r>
        <w:pict w14:anchorId="6068AA14">
          <v:rect id="_x0000_i1028" style="width:0;height:1.5pt" o:hralign="center" o:hrstd="t" o:hr="t" fillcolor="#a0a0a0" stroked="f"/>
        </w:pict>
      </w:r>
    </w:p>
    <w:p w14:paraId="661A5A73" w14:textId="77777777" w:rsidR="001C774D" w:rsidRDefault="001C774D" w:rsidP="001C774D">
      <w:pPr>
        <w:rPr>
          <w:b/>
          <w:bCs/>
        </w:rPr>
      </w:pPr>
      <w:r w:rsidRPr="001C774D">
        <w:rPr>
          <w:b/>
          <w:bCs/>
        </w:rPr>
        <w:t>En résumé</w:t>
      </w:r>
    </w:p>
    <w:p w14:paraId="2BC21120" w14:textId="77777777" w:rsidR="00E53953" w:rsidRPr="00E53953" w:rsidRDefault="00E53953" w:rsidP="00E53953">
      <w:pPr>
        <w:rPr>
          <w:b/>
          <w:bCs/>
        </w:rPr>
      </w:pPr>
      <w:r w:rsidRPr="00E53953">
        <w:rPr>
          <w:b/>
          <w:bCs/>
        </w:rPr>
        <w:lastRenderedPageBreak/>
        <w:t>Afmd44.org est :</w:t>
      </w:r>
    </w:p>
    <w:p w14:paraId="4F17BDC9" w14:textId="77777777" w:rsidR="00E53953" w:rsidRPr="00E53953" w:rsidRDefault="00E53953" w:rsidP="00E53953">
      <w:pPr>
        <w:numPr>
          <w:ilvl w:val="0"/>
          <w:numId w:val="9"/>
        </w:numPr>
        <w:rPr>
          <w:b/>
          <w:bCs/>
        </w:rPr>
      </w:pPr>
      <w:r w:rsidRPr="00E53953">
        <w:rPr>
          <w:b/>
          <w:bCs/>
        </w:rPr>
        <w:t>Un outil rigoureux, alimenté par des sources officielles et passant par des mises à jour constantes.</w:t>
      </w:r>
    </w:p>
    <w:p w14:paraId="5CD89498" w14:textId="77777777" w:rsidR="00E53953" w:rsidRPr="00E53953" w:rsidRDefault="00E53953" w:rsidP="00E53953">
      <w:pPr>
        <w:numPr>
          <w:ilvl w:val="0"/>
          <w:numId w:val="9"/>
        </w:numPr>
        <w:rPr>
          <w:b/>
          <w:bCs/>
        </w:rPr>
      </w:pPr>
      <w:r w:rsidRPr="00E53953">
        <w:rPr>
          <w:b/>
          <w:bCs/>
        </w:rPr>
        <w:t>Un véritable mémorial vivant, centré sur l’histoire locale et l’engagement citoyen.</w:t>
      </w:r>
    </w:p>
    <w:p w14:paraId="7BC97D7B" w14:textId="77777777" w:rsidR="00E53953" w:rsidRPr="00E53953" w:rsidRDefault="00E53953" w:rsidP="00E53953">
      <w:pPr>
        <w:numPr>
          <w:ilvl w:val="0"/>
          <w:numId w:val="9"/>
        </w:numPr>
        <w:rPr>
          <w:b/>
          <w:bCs/>
        </w:rPr>
      </w:pPr>
      <w:r w:rsidRPr="00E53953">
        <w:rPr>
          <w:b/>
          <w:bCs/>
        </w:rPr>
        <w:t>Une ressource précieuse pour la transmission de la mémoire, locale et nationale.</w:t>
      </w:r>
    </w:p>
    <w:p w14:paraId="0DD192EB" w14:textId="77777777" w:rsidR="00E53953" w:rsidRPr="001C774D" w:rsidRDefault="00E53953" w:rsidP="001C774D">
      <w:pPr>
        <w:rPr>
          <w:b/>
          <w:bCs/>
        </w:rPr>
      </w:pPr>
    </w:p>
    <w:p w14:paraId="1F546842" w14:textId="77777777" w:rsidR="001C774D" w:rsidRDefault="001C774D" w:rsidP="001C774D">
      <w:r w:rsidRPr="001C774D">
        <w:t>Je vous recommande vivement ce site si vous souhaitez approfondir l’histoire des déportations dans la région, retrouver des parcours individuels ou participer à cette démarche collective de mémoire.</w:t>
      </w:r>
    </w:p>
    <w:p w14:paraId="6ED362F1" w14:textId="2C39095F" w:rsidR="00A47CF2" w:rsidRPr="004756C7" w:rsidRDefault="00A47CF2" w:rsidP="00A47CF2">
      <w:r w:rsidRPr="004756C7">
        <w:t>Pour chaque résultat, deux documents-vous sont proposés :</w:t>
      </w:r>
    </w:p>
    <w:p w14:paraId="3E87AAB7" w14:textId="77777777" w:rsidR="00A47CF2" w:rsidRPr="004756C7" w:rsidRDefault="00A47CF2" w:rsidP="00A47CF2">
      <w:pPr>
        <w:numPr>
          <w:ilvl w:val="0"/>
          <w:numId w:val="7"/>
        </w:numPr>
      </w:pPr>
      <w:r w:rsidRPr="004756C7">
        <w:rPr>
          <w:b/>
          <w:bCs/>
        </w:rPr>
        <w:t>Fiche parcours en ligne</w:t>
      </w:r>
      <w:r w:rsidRPr="004756C7">
        <w:rPr>
          <w:rFonts w:ascii="Arial" w:hAnsi="Arial" w:cs="Arial"/>
        </w:rPr>
        <w:t> </w:t>
      </w:r>
      <w:r w:rsidRPr="004756C7">
        <w:t>: présente la chronologie des événements (arrestation, internement, déportation, camp…).</w:t>
      </w:r>
    </w:p>
    <w:p w14:paraId="75AD0F5C" w14:textId="62A23297" w:rsidR="00FD227D" w:rsidRPr="00A47CF2" w:rsidRDefault="00A47CF2" w:rsidP="00FD227D">
      <w:pPr>
        <w:numPr>
          <w:ilvl w:val="0"/>
          <w:numId w:val="7"/>
        </w:numPr>
        <w:rPr>
          <w:b/>
          <w:bCs/>
        </w:rPr>
      </w:pPr>
      <w:r w:rsidRPr="004756C7">
        <w:rPr>
          <w:b/>
          <w:bCs/>
        </w:rPr>
        <w:t>Fiche biographique PDF</w:t>
      </w:r>
      <w:r w:rsidRPr="004756C7">
        <w:rPr>
          <w:rFonts w:ascii="Arial" w:hAnsi="Arial" w:cs="Arial"/>
        </w:rPr>
        <w:t> </w:t>
      </w:r>
      <w:r w:rsidRPr="004756C7">
        <w:t xml:space="preserve">: téléchargeable, parfois enrichie d’une photo et de précisions personnelles </w:t>
      </w:r>
    </w:p>
    <w:p w14:paraId="5259884F" w14:textId="2D4633CE" w:rsidR="00A47CF2" w:rsidRPr="00A47CF2" w:rsidRDefault="00A47CF2" w:rsidP="00A47CF2">
      <w:pPr>
        <w:rPr>
          <w:b/>
          <w:bCs/>
        </w:rPr>
      </w:pPr>
    </w:p>
    <w:sectPr w:rsidR="00A47CF2" w:rsidRPr="00A47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1AD0"/>
    <w:multiLevelType w:val="multilevel"/>
    <w:tmpl w:val="B8A2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A5778"/>
    <w:multiLevelType w:val="multilevel"/>
    <w:tmpl w:val="C08C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549A9"/>
    <w:multiLevelType w:val="multilevel"/>
    <w:tmpl w:val="4F3C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87A0A"/>
    <w:multiLevelType w:val="multilevel"/>
    <w:tmpl w:val="4126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8F1284"/>
    <w:multiLevelType w:val="multilevel"/>
    <w:tmpl w:val="1B86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F7EE6"/>
    <w:multiLevelType w:val="multilevel"/>
    <w:tmpl w:val="0B9A5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CF3026"/>
    <w:multiLevelType w:val="multilevel"/>
    <w:tmpl w:val="B75A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D68F5"/>
    <w:multiLevelType w:val="multilevel"/>
    <w:tmpl w:val="8F48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373129"/>
    <w:multiLevelType w:val="multilevel"/>
    <w:tmpl w:val="6234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8061809">
    <w:abstractNumId w:val="8"/>
  </w:num>
  <w:num w:numId="2" w16cid:durableId="1067648404">
    <w:abstractNumId w:val="7"/>
  </w:num>
  <w:num w:numId="3" w16cid:durableId="300695793">
    <w:abstractNumId w:val="3"/>
  </w:num>
  <w:num w:numId="4" w16cid:durableId="1028481690">
    <w:abstractNumId w:val="1"/>
  </w:num>
  <w:num w:numId="5" w16cid:durableId="387342649">
    <w:abstractNumId w:val="6"/>
  </w:num>
  <w:num w:numId="6" w16cid:durableId="1014575795">
    <w:abstractNumId w:val="0"/>
  </w:num>
  <w:num w:numId="7" w16cid:durableId="1255087269">
    <w:abstractNumId w:val="5"/>
  </w:num>
  <w:num w:numId="8" w16cid:durableId="55397356">
    <w:abstractNumId w:val="4"/>
  </w:num>
  <w:num w:numId="9" w16cid:durableId="183130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4D"/>
    <w:rsid w:val="00104D29"/>
    <w:rsid w:val="001C774D"/>
    <w:rsid w:val="002333A2"/>
    <w:rsid w:val="003C19A6"/>
    <w:rsid w:val="00533379"/>
    <w:rsid w:val="00634DEB"/>
    <w:rsid w:val="00805A2B"/>
    <w:rsid w:val="00895A8D"/>
    <w:rsid w:val="00943255"/>
    <w:rsid w:val="00A47CF2"/>
    <w:rsid w:val="00A96842"/>
    <w:rsid w:val="00B224EE"/>
    <w:rsid w:val="00B65021"/>
    <w:rsid w:val="00CB5C9D"/>
    <w:rsid w:val="00CF42FA"/>
    <w:rsid w:val="00D057DD"/>
    <w:rsid w:val="00DB109F"/>
    <w:rsid w:val="00E53953"/>
    <w:rsid w:val="00ED0612"/>
    <w:rsid w:val="00F10E20"/>
    <w:rsid w:val="00FD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802B"/>
  <w15:chartTrackingRefBased/>
  <w15:docId w15:val="{73558848-91FC-475A-ADFD-C1DB4025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C7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7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C7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7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7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7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7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7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7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7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C7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1C7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C774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C774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C774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C774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C774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C774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C7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C7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7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C7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C7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C774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C774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C774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7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774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C774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C774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77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C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relative">
    <w:name w:val="relative"/>
    <w:basedOn w:val="Policepardfaut"/>
    <w:rsid w:val="003C19A6"/>
  </w:style>
  <w:style w:type="character" w:customStyle="1" w:styleId="ms-1">
    <w:name w:val="ms-1"/>
    <w:basedOn w:val="Policepardfaut"/>
    <w:rsid w:val="003C19A6"/>
  </w:style>
  <w:style w:type="character" w:customStyle="1" w:styleId="max-w-full">
    <w:name w:val="max-w-full"/>
    <w:basedOn w:val="Policepardfaut"/>
    <w:rsid w:val="003C19A6"/>
  </w:style>
  <w:style w:type="character" w:customStyle="1" w:styleId="-me-1">
    <w:name w:val="-me-1"/>
    <w:basedOn w:val="Policepardfaut"/>
    <w:rsid w:val="003C19A6"/>
  </w:style>
  <w:style w:type="character" w:styleId="lev">
    <w:name w:val="Strong"/>
    <w:basedOn w:val="Policepardfaut"/>
    <w:uiPriority w:val="22"/>
    <w:qFormat/>
    <w:rsid w:val="003C19A6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4DE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1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md44.org/?utm_source=chatgp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trimonia.nantes.fr/home/actualites/un-memorial-virtuel-des-deportee.html?utm_source=chatgp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fmd44.org/?utm_source=chatgpt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fmd44.org/?utm_source=chatgpt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trimonia.nantes.fr/home/actualites/un-memorial-virtuel-des-deportee.html?utm_source=chatgp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dupas</dc:creator>
  <cp:keywords/>
  <dc:description/>
  <cp:lastModifiedBy>alain dupas</cp:lastModifiedBy>
  <cp:revision>12</cp:revision>
  <dcterms:created xsi:type="dcterms:W3CDTF">2025-06-11T08:01:00Z</dcterms:created>
  <dcterms:modified xsi:type="dcterms:W3CDTF">2025-06-12T10:46:00Z</dcterms:modified>
</cp:coreProperties>
</file>